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3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pStyle w:val="2"/>
      </w:pPr>
      <w:r>
        <w:br w:type="page"/>
      </w:r>
    </w:p>
    <w:p>
      <w:pPr>
        <w:spacing w:before="156" w:beforeLines="50" w:after="156" w:afterLines="50" w:line="560" w:lineRule="exact"/>
        <w:ind w:right="0" w:rightChars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一流</w:t>
      </w:r>
      <w:r>
        <w:rPr>
          <w:rFonts w:hint="eastAsia" w:ascii="华文中宋" w:hAnsi="华文中宋" w:eastAsia="华文中宋"/>
          <w:b/>
          <w:sz w:val="36"/>
          <w:szCs w:val="36"/>
        </w:rPr>
        <w:t>教材项目延期申请表</w:t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917"/>
        <w:gridCol w:w="225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研究生院主管领导签名：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widowControl/>
        <w:spacing w:line="360" w:lineRule="auto"/>
        <w:ind w:firstLine="420" w:firstLineChars="200"/>
      </w:pPr>
    </w:p>
    <w:p>
      <w:pPr>
        <w:pStyle w:val="2"/>
      </w:pPr>
    </w:p>
    <w:p>
      <w:pPr>
        <w:pStyle w:val="2"/>
      </w:pPr>
    </w:p>
    <w:p>
      <w:pPr>
        <w:spacing w:before="156" w:beforeLines="50" w:after="156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</w:t>
      </w:r>
      <w:r>
        <w:rPr>
          <w:rFonts w:ascii="华文中宋" w:hAnsi="华文中宋" w:eastAsia="华文中宋"/>
          <w:b/>
          <w:sz w:val="36"/>
          <w:szCs w:val="36"/>
        </w:rPr>
        <w:t>教学案例库建设项目</w:t>
      </w:r>
      <w:r>
        <w:rPr>
          <w:rFonts w:hint="eastAsia" w:ascii="华文中宋" w:hAnsi="华文中宋" w:eastAsia="华文中宋"/>
          <w:b/>
          <w:sz w:val="36"/>
          <w:szCs w:val="36"/>
        </w:rPr>
        <w:t>延期申请表</w:t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917"/>
        <w:gridCol w:w="225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研究生院主管领导签名：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pStyle w:val="2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7" w:h="16840"/>
      <w:pgMar w:top="1134" w:right="1827" w:bottom="1418" w:left="1134" w:header="624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N2JmOTQ4MjliZGQ0ZGI0Njc1ZTE1NzhkODVlYWMifQ=="/>
  </w:docVars>
  <w:rsids>
    <w:rsidRoot w:val="00000000"/>
    <w:rsid w:val="62B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2024-03-07T08:19:20Z</dcterms:created>
  <dc:creator>hp</dc:creator>
  <cp:lastModifiedBy>李欣</cp:lastModifiedBy>
  <dcterms:modified xsi:type="dcterms:W3CDTF">2024-03-07T08:19:29Z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56DB392648244CB7BE1C52AB3D31077C_12</vt:lpwstr>
  </property>
</Properties>
</file>